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EF7A8B" w:rsidRPr="00F33912" w14:paraId="6BB0EF0E" w14:textId="77777777" w:rsidTr="009A68B0">
        <w:trPr>
          <w:trHeight w:val="54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5159B3AC" w:rsidR="00EF7A8B" w:rsidRPr="002F54E6" w:rsidRDefault="00DF05EB" w:rsidP="006947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69477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007164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9A68B0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9A68B0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9A68B0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9A68B0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9A68B0">
        <w:trPr>
          <w:trHeight w:val="78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1BD37645" w:rsidR="008373E1" w:rsidRPr="008373E1" w:rsidRDefault="001251F3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373E1" w:rsidRPr="008373E1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27FDF069" w14:textId="68AF41C6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0278DA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251F3" w:rsidRPr="000278DA">
              <w:rPr>
                <w:rFonts w:ascii="Arial" w:hAnsi="Arial" w:cs="Arial"/>
                <w:sz w:val="22"/>
                <w:szCs w:val="22"/>
              </w:rPr>
              <w:t>Vladimír Novotný</w:t>
            </w:r>
            <w:r w:rsidRPr="000278D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278DA" w:rsidRPr="000278DA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0278DA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9A68B0">
        <w:trPr>
          <w:trHeight w:val="35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9A68B0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9A68B0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203E73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013768EB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1873074C" w14:textId="77777777" w:rsidR="00EF040B" w:rsidRDefault="00EF040B" w:rsidP="00EF040B">
      <w:pPr>
        <w:pStyle w:val="Nzev"/>
        <w:jc w:val="both"/>
        <w:rPr>
          <w:rFonts w:ascii="Arial" w:hAnsi="Arial" w:cs="Arial"/>
          <w:b w:val="0"/>
          <w:bCs w:val="0"/>
          <w:spacing w:val="2"/>
          <w:sz w:val="22"/>
          <w:szCs w:val="22"/>
        </w:rPr>
      </w:pPr>
    </w:p>
    <w:p w14:paraId="719D896F" w14:textId="42E9A530" w:rsidR="00EF040B" w:rsidRDefault="00EF040B" w:rsidP="00EF040B">
      <w:pPr>
        <w:pStyle w:val="Nzev"/>
        <w:jc w:val="both"/>
        <w:rPr>
          <w:rFonts w:ascii="Arial" w:hAnsi="Arial" w:cs="Arial"/>
          <w:b w:val="0"/>
          <w:bCs w:val="0"/>
          <w:spacing w:val="2"/>
          <w:sz w:val="22"/>
          <w:szCs w:val="22"/>
        </w:rPr>
      </w:pPr>
      <w:r>
        <w:rPr>
          <w:rFonts w:ascii="Arial" w:hAnsi="Arial" w:cs="Arial"/>
          <w:b w:val="0"/>
          <w:bCs w:val="0"/>
          <w:spacing w:val="2"/>
          <w:sz w:val="22"/>
          <w:szCs w:val="22"/>
        </w:rPr>
        <w:t>Všechna ustanovení této výzvy k podání nabídky, která se týkají povinností dodavatele ve vztahu k veřejné zakázce, platí pro každou jednotlivou část veřejné zakázky, nevyplývá-li z textu výzvy jinak.</w:t>
      </w:r>
    </w:p>
    <w:p w14:paraId="5CB3BFC4" w14:textId="77777777" w:rsidR="00EF040B" w:rsidRPr="00EF040B" w:rsidRDefault="00EF040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8"/>
          <w:szCs w:val="8"/>
        </w:rPr>
      </w:pPr>
    </w:p>
    <w:p w14:paraId="70600FA1" w14:textId="45C975A9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6B11FC52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3D74201B" w14:textId="0D5F009B" w:rsidR="003303CC" w:rsidRDefault="003303CC" w:rsidP="003303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tyto stavby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2B008D38" w14:textId="77777777" w:rsidR="003303CC" w:rsidRDefault="003303CC" w:rsidP="003303CC">
      <w:pPr>
        <w:rPr>
          <w:rFonts w:ascii="Arial" w:hAnsi="Arial" w:cs="Arial"/>
          <w:sz w:val="22"/>
          <w:szCs w:val="22"/>
        </w:rPr>
      </w:pPr>
    </w:p>
    <w:p w14:paraId="50FCC965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627A5E79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69477B" w:rsidRPr="0069477B">
        <w:rPr>
          <w:rFonts w:ascii="Arial" w:hAnsi="Arial" w:cs="Arial"/>
          <w:b/>
          <w:bCs/>
          <w:sz w:val="22"/>
          <w:szCs w:val="22"/>
        </w:rPr>
        <w:t>II/360 – obchvat Velké Meziříčí, JV obchvat VM</w:t>
      </w:r>
    </w:p>
    <w:p w14:paraId="1F69AA70" w14:textId="20A2F434" w:rsidR="0069477B" w:rsidRPr="0003210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</w:rPr>
      </w:pPr>
      <w:r w:rsidRPr="0003210B">
        <w:rPr>
          <w:rFonts w:ascii="Arial" w:eastAsia="MS Mincho" w:hAnsi="Arial" w:cs="Arial"/>
          <w:spacing w:val="-6"/>
          <w:sz w:val="22"/>
          <w:szCs w:val="22"/>
        </w:rPr>
        <w:t>Stavba se skládá ze dvou částí:</w:t>
      </w:r>
    </w:p>
    <w:p w14:paraId="33BC5BE9" w14:textId="77777777" w:rsidR="0069477B" w:rsidRPr="0003210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</w:rPr>
      </w:pPr>
      <w:r w:rsidRPr="0003210B">
        <w:rPr>
          <w:rFonts w:ascii="Arial" w:eastAsia="MS Mincho" w:hAnsi="Arial" w:cs="Arial"/>
          <w:spacing w:val="-6"/>
          <w:sz w:val="22"/>
          <w:szCs w:val="22"/>
        </w:rPr>
        <w:t>II/360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03210B">
        <w:rPr>
          <w:rFonts w:ascii="Arial" w:eastAsia="MS Mincho" w:hAnsi="Arial" w:cs="Arial"/>
          <w:spacing w:val="-6"/>
          <w:sz w:val="22"/>
          <w:szCs w:val="22"/>
        </w:rPr>
        <w:t>Velké Meziříčí – JV obchvat, 1. část</w:t>
      </w:r>
    </w:p>
    <w:p w14:paraId="5C1ECF96" w14:textId="77777777" w:rsidR="0069477B" w:rsidRPr="0003210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</w:rPr>
      </w:pPr>
      <w:r w:rsidRPr="0003210B">
        <w:rPr>
          <w:rFonts w:ascii="Arial" w:eastAsia="MS Mincho" w:hAnsi="Arial" w:cs="Arial"/>
          <w:spacing w:val="-6"/>
          <w:sz w:val="22"/>
          <w:szCs w:val="22"/>
        </w:rPr>
        <w:t>II/360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03210B">
        <w:rPr>
          <w:rFonts w:ascii="Arial" w:eastAsia="MS Mincho" w:hAnsi="Arial" w:cs="Arial"/>
          <w:spacing w:val="-6"/>
          <w:sz w:val="22"/>
          <w:szCs w:val="22"/>
        </w:rPr>
        <w:t>Velké Meziříčí – JV obchvat, 2. část</w:t>
      </w:r>
    </w:p>
    <w:p w14:paraId="250E9472" w14:textId="77777777" w:rsidR="0069477B" w:rsidRPr="0003210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</w:rPr>
      </w:pPr>
    </w:p>
    <w:p w14:paraId="3E0A9145" w14:textId="77777777" w:rsidR="007D7DDD" w:rsidRDefault="007D7DDD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  <w:u w:val="single"/>
        </w:rPr>
      </w:pPr>
    </w:p>
    <w:p w14:paraId="363E0F6B" w14:textId="77777777" w:rsidR="007D7DDD" w:rsidRDefault="007D7DDD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  <w:u w:val="single"/>
        </w:rPr>
      </w:pPr>
    </w:p>
    <w:p w14:paraId="3B61A2EB" w14:textId="094EFC9F" w:rsidR="0069477B" w:rsidRPr="0003210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  <w:u w:val="single"/>
        </w:rPr>
      </w:pPr>
      <w:r w:rsidRPr="0003210B">
        <w:rPr>
          <w:rFonts w:ascii="Arial" w:eastAsia="MS Mincho" w:hAnsi="Arial" w:cs="Arial"/>
          <w:spacing w:val="-6"/>
          <w:sz w:val="22"/>
          <w:szCs w:val="22"/>
          <w:u w:val="single"/>
        </w:rPr>
        <w:lastRenderedPageBreak/>
        <w:t>II/360</w:t>
      </w:r>
      <w:r>
        <w:rPr>
          <w:rFonts w:ascii="Arial" w:eastAsia="MS Mincho" w:hAnsi="Arial" w:cs="Arial"/>
          <w:spacing w:val="-6"/>
          <w:sz w:val="22"/>
          <w:szCs w:val="22"/>
          <w:u w:val="single"/>
        </w:rPr>
        <w:t xml:space="preserve"> </w:t>
      </w:r>
      <w:r w:rsidRPr="0003210B">
        <w:rPr>
          <w:rFonts w:ascii="Arial" w:eastAsia="MS Mincho" w:hAnsi="Arial" w:cs="Arial"/>
          <w:spacing w:val="-6"/>
          <w:sz w:val="22"/>
          <w:szCs w:val="22"/>
          <w:u w:val="single"/>
        </w:rPr>
        <w:t>Velké Meziříčí – JV obchvat, 1. část</w:t>
      </w:r>
    </w:p>
    <w:p w14:paraId="4EB737AB" w14:textId="07D2929E" w:rsidR="0069477B" w:rsidRPr="0003210B" w:rsidRDefault="0069477B" w:rsidP="0069477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03210B">
        <w:rPr>
          <w:rFonts w:ascii="Arial" w:hAnsi="Arial" w:cs="Arial"/>
          <w:sz w:val="22"/>
          <w:szCs w:val="22"/>
        </w:rPr>
        <w:t>Novostavba jihovýchodního obchvatu silnice II/360 je umístěna do katastrálního území města Velké Meziříčí na jeho jižním okraji a zčásti zasahuje do katastrálního území obce Oslavice.</w:t>
      </w:r>
      <w:r>
        <w:rPr>
          <w:rFonts w:ascii="Arial" w:hAnsi="Arial" w:cs="Arial"/>
          <w:sz w:val="22"/>
          <w:szCs w:val="22"/>
        </w:rPr>
        <w:t xml:space="preserve"> </w:t>
      </w:r>
      <w:r w:rsidRPr="0003210B">
        <w:rPr>
          <w:rFonts w:ascii="Arial" w:hAnsi="Arial" w:cs="Arial"/>
          <w:sz w:val="22"/>
          <w:szCs w:val="22"/>
        </w:rPr>
        <w:t xml:space="preserve">Mostním objektem trasa křižuje řeku Oslavu a silnici II/392. Silnice je navržena v kategorii S 9,5/70 v celkové délce 2,380 km. </w:t>
      </w:r>
    </w:p>
    <w:p w14:paraId="097AFB43" w14:textId="77777777" w:rsidR="0069477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  <w:u w:val="single"/>
        </w:rPr>
      </w:pPr>
    </w:p>
    <w:p w14:paraId="771BB7EB" w14:textId="5A83B31B" w:rsidR="0069477B" w:rsidRPr="0003210B" w:rsidRDefault="0069477B" w:rsidP="0069477B">
      <w:pPr>
        <w:spacing w:line="264" w:lineRule="auto"/>
        <w:rPr>
          <w:rFonts w:ascii="Arial" w:eastAsia="MS Mincho" w:hAnsi="Arial" w:cs="Arial"/>
          <w:spacing w:val="-6"/>
          <w:sz w:val="22"/>
          <w:szCs w:val="22"/>
          <w:u w:val="single"/>
        </w:rPr>
      </w:pPr>
      <w:r w:rsidRPr="0003210B">
        <w:rPr>
          <w:rFonts w:ascii="Arial" w:eastAsia="MS Mincho" w:hAnsi="Arial" w:cs="Arial"/>
          <w:spacing w:val="-6"/>
          <w:sz w:val="22"/>
          <w:szCs w:val="22"/>
          <w:u w:val="single"/>
        </w:rPr>
        <w:t>II/360</w:t>
      </w:r>
      <w:r>
        <w:rPr>
          <w:rFonts w:ascii="Arial" w:eastAsia="MS Mincho" w:hAnsi="Arial" w:cs="Arial"/>
          <w:spacing w:val="-6"/>
          <w:sz w:val="22"/>
          <w:szCs w:val="22"/>
          <w:u w:val="single"/>
        </w:rPr>
        <w:t xml:space="preserve"> </w:t>
      </w:r>
      <w:r w:rsidRPr="0003210B">
        <w:rPr>
          <w:rFonts w:ascii="Arial" w:eastAsia="MS Mincho" w:hAnsi="Arial" w:cs="Arial"/>
          <w:spacing w:val="-6"/>
          <w:sz w:val="22"/>
          <w:szCs w:val="22"/>
          <w:u w:val="single"/>
        </w:rPr>
        <w:t>Velké Meziříčí – JV obchvat, 2. část</w:t>
      </w:r>
    </w:p>
    <w:p w14:paraId="7D6BAF7F" w14:textId="77777777" w:rsidR="0069477B" w:rsidRPr="0003210B" w:rsidRDefault="0069477B" w:rsidP="0069477B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3210B">
        <w:rPr>
          <w:rFonts w:ascii="Arial" w:eastAsia="MS Mincho" w:hAnsi="Arial" w:cs="Arial"/>
          <w:spacing w:val="-6"/>
          <w:sz w:val="22"/>
          <w:szCs w:val="22"/>
        </w:rPr>
        <w:t>Jedná se o rekonstrukci vozovky části stávající silnice II/360 od nově realizované okružní křižovatky silnic II/360 a III/36054 po začátek nového jihovýchodního obchvatu (II/360 Velké Meziříčí – JV obchvat, 1. část). Rekonstrukce je navržena ve stávající trase silnice. Celková délka úpravy je 898,75 m.</w:t>
      </w:r>
    </w:p>
    <w:p w14:paraId="31BCD5E0" w14:textId="77777777" w:rsidR="0069477B" w:rsidRDefault="0069477B" w:rsidP="007F6FD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</w:p>
    <w:p w14:paraId="3BFC5960" w14:textId="4F46DEED" w:rsidR="0069477B" w:rsidRPr="0003210B" w:rsidRDefault="007F6FD1" w:rsidP="0069477B">
      <w:pPr>
        <w:jc w:val="both"/>
        <w:rPr>
          <w:rFonts w:ascii="Arial" w:hAnsi="Arial" w:cs="Arial"/>
          <w:sz w:val="22"/>
          <w:szCs w:val="22"/>
        </w:rPr>
      </w:pPr>
      <w:r w:rsidRPr="005024D9">
        <w:rPr>
          <w:rFonts w:ascii="Arial" w:eastAsia="MS Mincho" w:hAnsi="Arial" w:cs="Arial"/>
          <w:spacing w:val="-4"/>
          <w:sz w:val="22"/>
          <w:szCs w:val="22"/>
        </w:rPr>
        <w:t>Stavba bude provedena dle projektové dokumentace</w:t>
      </w:r>
      <w:r w:rsidR="0069477B" w:rsidRPr="0003210B">
        <w:rPr>
          <w:rFonts w:ascii="Arial" w:hAnsi="Arial" w:cs="Arial"/>
          <w:sz w:val="22"/>
          <w:szCs w:val="22"/>
        </w:rPr>
        <w:t xml:space="preserve">: </w:t>
      </w:r>
    </w:p>
    <w:p w14:paraId="5AFD9635" w14:textId="77777777" w:rsidR="0069477B" w:rsidRPr="0003210B" w:rsidRDefault="0069477B" w:rsidP="0069477B">
      <w:pPr>
        <w:pStyle w:val="Odstavecseseznamem"/>
        <w:numPr>
          <w:ilvl w:val="0"/>
          <w:numId w:val="40"/>
        </w:numPr>
        <w:spacing w:line="264" w:lineRule="auto"/>
        <w:contextualSpacing w:val="0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814E4">
        <w:rPr>
          <w:rFonts w:ascii="Arial" w:eastAsia="MS Mincho" w:hAnsi="Arial" w:cs="Arial"/>
          <w:spacing w:val="-6"/>
          <w:sz w:val="22"/>
          <w:szCs w:val="22"/>
        </w:rPr>
        <w:t>II/360 Velké Meziříčí – JV obchvat, 1. část,</w:t>
      </w:r>
      <w:r w:rsidRPr="0003210B">
        <w:rPr>
          <w:rFonts w:ascii="Arial" w:eastAsia="MS Mincho" w:hAnsi="Arial" w:cs="Arial"/>
          <w:spacing w:val="-6"/>
          <w:sz w:val="22"/>
          <w:szCs w:val="22"/>
        </w:rPr>
        <w:t xml:space="preserve"> vypracované ve stupni PDPS Společností „SHP + SHB – Velké Meziříčí“, Stráský, Hustý a partneři s.r.o., Bohunická 133/50, 619 00 Brno v srpnu 2025</w:t>
      </w:r>
    </w:p>
    <w:p w14:paraId="1E89E200" w14:textId="77777777" w:rsidR="0069477B" w:rsidRPr="0003210B" w:rsidRDefault="0069477B" w:rsidP="0069477B">
      <w:pPr>
        <w:pStyle w:val="Odstavecseseznamem"/>
        <w:numPr>
          <w:ilvl w:val="0"/>
          <w:numId w:val="40"/>
        </w:numPr>
        <w:spacing w:line="264" w:lineRule="auto"/>
        <w:contextualSpacing w:val="0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814E4">
        <w:rPr>
          <w:rFonts w:ascii="Arial" w:eastAsia="MS Mincho" w:hAnsi="Arial" w:cs="Arial"/>
          <w:spacing w:val="-6"/>
          <w:sz w:val="22"/>
          <w:szCs w:val="22"/>
        </w:rPr>
        <w:t>II/360 Velké Meziříčí – JV obchvat, 2. část</w:t>
      </w:r>
      <w:r w:rsidRPr="0003210B">
        <w:rPr>
          <w:rFonts w:ascii="Arial" w:eastAsia="MS Mincho" w:hAnsi="Arial" w:cs="Arial"/>
          <w:spacing w:val="-6"/>
          <w:sz w:val="22"/>
          <w:szCs w:val="22"/>
        </w:rPr>
        <w:t>, vypracované ve stupni PDPS Společností „SHP + SHB – Velké Meziříčí“, Stráský, Hustý a partneři s.r.o., Bohunická 133/50, 619 00 Brno v listopadu 2023</w:t>
      </w:r>
    </w:p>
    <w:p w14:paraId="396A5B14" w14:textId="77777777" w:rsidR="0069477B" w:rsidRPr="005024D9" w:rsidRDefault="0069477B" w:rsidP="007F6FD1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</w:p>
    <w:p w14:paraId="5428A18A" w14:textId="2A5C8F42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745E32">
        <w:rPr>
          <w:rFonts w:ascii="Arial" w:hAnsi="Arial" w:cs="Arial"/>
          <w:sz w:val="22"/>
          <w:szCs w:val="22"/>
        </w:rPr>
        <w:t xml:space="preserve">stavba obchvatu </w:t>
      </w:r>
    </w:p>
    <w:p w14:paraId="35CA13A9" w14:textId="2AAE03E6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B814E4">
        <w:rPr>
          <w:rFonts w:ascii="Arial" w:hAnsi="Arial" w:cs="Arial"/>
          <w:sz w:val="22"/>
          <w:szCs w:val="22"/>
        </w:rPr>
        <w:t>360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B814E4" w:rsidRPr="00B814E4">
        <w:rPr>
          <w:rFonts w:ascii="Arial" w:hAnsi="Arial" w:cs="Arial"/>
          <w:sz w:val="22"/>
          <w:szCs w:val="22"/>
        </w:rPr>
        <w:t>Žďár nad Sázavou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4D31CBAC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B814E4" w:rsidRPr="00333EDB">
        <w:rPr>
          <w:rFonts w:ascii="Arial" w:hAnsi="Arial" w:cs="Arial"/>
          <w:sz w:val="22"/>
          <w:szCs w:val="22"/>
        </w:rPr>
        <w:t>49</w:t>
      </w:r>
      <w:r w:rsidR="00333EDB" w:rsidRPr="00333EDB">
        <w:rPr>
          <w:rFonts w:ascii="Arial" w:hAnsi="Arial" w:cs="Arial"/>
          <w:sz w:val="22"/>
          <w:szCs w:val="22"/>
        </w:rPr>
        <w:t>9</w:t>
      </w:r>
      <w:r w:rsidRPr="00333EDB">
        <w:rPr>
          <w:rFonts w:ascii="Arial" w:hAnsi="Arial" w:cs="Arial"/>
          <w:sz w:val="22"/>
          <w:szCs w:val="22"/>
        </w:rPr>
        <w:t> </w:t>
      </w:r>
      <w:r w:rsidR="00B814E4" w:rsidRPr="00333EDB">
        <w:rPr>
          <w:rFonts w:ascii="Arial" w:hAnsi="Arial" w:cs="Arial"/>
          <w:sz w:val="22"/>
          <w:szCs w:val="22"/>
        </w:rPr>
        <w:t>0</w:t>
      </w:r>
      <w:r w:rsidRPr="00333EDB">
        <w:rPr>
          <w:rFonts w:ascii="Arial" w:hAnsi="Arial" w:cs="Arial"/>
          <w:sz w:val="22"/>
          <w:szCs w:val="22"/>
        </w:rPr>
        <w:t>00 000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16C9C0C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261A15">
        <w:rPr>
          <w:rFonts w:ascii="Arial" w:hAnsi="Arial" w:cs="Arial"/>
          <w:sz w:val="22"/>
          <w:szCs w:val="22"/>
        </w:rPr>
        <w:t>3</w:t>
      </w:r>
      <w:r w:rsidR="00B028BA">
        <w:rPr>
          <w:rFonts w:ascii="Arial" w:hAnsi="Arial" w:cs="Arial"/>
          <w:sz w:val="22"/>
          <w:szCs w:val="22"/>
        </w:rPr>
        <w:t>4</w:t>
      </w:r>
      <w:r w:rsidR="00261A15">
        <w:rPr>
          <w:rFonts w:ascii="Arial" w:hAnsi="Arial" w:cs="Arial"/>
          <w:sz w:val="22"/>
          <w:szCs w:val="22"/>
        </w:rPr>
        <w:t>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34F3C312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261A15">
        <w:rPr>
          <w:rFonts w:ascii="Arial" w:hAnsi="Arial" w:cs="Arial"/>
          <w:sz w:val="22"/>
          <w:szCs w:val="22"/>
        </w:rPr>
        <w:t>6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470D59" w:rsidRPr="00470D59">
        <w:rPr>
          <w:rFonts w:ascii="Arial" w:hAnsi="Arial" w:cs="Arial"/>
          <w:sz w:val="22"/>
          <w:szCs w:val="22"/>
        </w:rPr>
        <w:t>11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261A15">
        <w:rPr>
          <w:rFonts w:ascii="Arial" w:hAnsi="Arial" w:cs="Arial"/>
          <w:sz w:val="22"/>
          <w:szCs w:val="22"/>
        </w:rPr>
        <w:t>8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6AE4E4AB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</w:t>
      </w:r>
      <w:r w:rsidR="0047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31. března) nebudou na komunikaci prováděny žádné práce, které by bránily provozu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01CA07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3544CA33" w14:textId="73BD7DA8" w:rsidR="0072559A" w:rsidRDefault="0072559A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6D018D3B" w:rsidR="008373E1" w:rsidRDefault="008373E1" w:rsidP="00B124FA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F9412E2" w14:textId="50DDB65F" w:rsidR="007D7DDD" w:rsidRDefault="007D7DDD" w:rsidP="00B124FA">
      <w:pPr>
        <w:jc w:val="both"/>
        <w:rPr>
          <w:rFonts w:ascii="Arial" w:hAnsi="Arial" w:cs="Arial"/>
          <w:bCs/>
          <w:sz w:val="22"/>
          <w:szCs w:val="22"/>
        </w:rPr>
      </w:pPr>
    </w:p>
    <w:p w14:paraId="0FEEFBF5" w14:textId="177E3DBC" w:rsidR="007D7DDD" w:rsidRDefault="007D7DDD" w:rsidP="007D7D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dokumentů, bude využíváno Společné datové prostředí zadavatele.</w:t>
      </w:r>
    </w:p>
    <w:p w14:paraId="64AA2AD5" w14:textId="77777777" w:rsidR="007D7DDD" w:rsidRPr="00C743A3" w:rsidRDefault="007D7DDD" w:rsidP="00B124FA">
      <w:pPr>
        <w:jc w:val="both"/>
        <w:rPr>
          <w:rFonts w:ascii="Arial" w:hAnsi="Arial" w:cs="Arial"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04995062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930F67" w:rsidRPr="00930F67">
        <w:rPr>
          <w:rFonts w:ascii="Arial" w:hAnsi="Arial" w:cs="Arial"/>
          <w:b/>
          <w:bCs/>
          <w:sz w:val="22"/>
          <w:szCs w:val="22"/>
        </w:rPr>
        <w:t>II/152 Slavětice - obchvat</w:t>
      </w:r>
    </w:p>
    <w:p w14:paraId="5AF0DBE9" w14:textId="5B4E5EE0" w:rsidR="00622706" w:rsidRDefault="00622706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</w:rPr>
        <w:t>Novostavba</w:t>
      </w:r>
      <w:r>
        <w:rPr>
          <w:rFonts w:ascii="Arial" w:hAnsi="Arial" w:cs="Arial"/>
          <w:sz w:val="22"/>
          <w:szCs w:val="22"/>
        </w:rPr>
        <w:t xml:space="preserve"> obchvatu II/152 v </w:t>
      </w:r>
      <w:proofErr w:type="spellStart"/>
      <w:r>
        <w:rPr>
          <w:rFonts w:ascii="Arial" w:hAnsi="Arial" w:cs="Arial"/>
          <w:sz w:val="22"/>
          <w:szCs w:val="22"/>
        </w:rPr>
        <w:t>extravilánu</w:t>
      </w:r>
      <w:proofErr w:type="spellEnd"/>
      <w:r>
        <w:rPr>
          <w:rFonts w:ascii="Arial" w:hAnsi="Arial" w:cs="Arial"/>
          <w:sz w:val="22"/>
          <w:szCs w:val="22"/>
        </w:rPr>
        <w:t xml:space="preserve"> obce Slavětice v délce cca 3,1 km</w:t>
      </w:r>
      <w:r w:rsidRPr="00424829">
        <w:rPr>
          <w:rFonts w:ascii="Arial" w:hAnsi="Arial" w:cs="Arial"/>
          <w:sz w:val="22"/>
          <w:szCs w:val="22"/>
        </w:rPr>
        <w:t xml:space="preserve">. Silnice je navržena v kategorii </w:t>
      </w:r>
      <w:r>
        <w:rPr>
          <w:rFonts w:ascii="Arial" w:hAnsi="Arial" w:cs="Arial"/>
          <w:sz w:val="22"/>
          <w:szCs w:val="22"/>
        </w:rPr>
        <w:t>S 9,5 s návrhovou rychlostí 90 km/h</w:t>
      </w:r>
      <w:r w:rsidRPr="0042482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Stavba začíná za okružní křižovatkou se silnicí II/399. </w:t>
      </w:r>
      <w:r w:rsidRPr="00A368A3">
        <w:rPr>
          <w:rFonts w:ascii="Arial" w:hAnsi="Arial" w:cs="Arial"/>
          <w:sz w:val="22"/>
          <w:szCs w:val="22"/>
        </w:rPr>
        <w:t>První úsek vede v přímé a v levotočivém oblouku po tělese</w:t>
      </w:r>
      <w:r>
        <w:rPr>
          <w:rFonts w:ascii="Arial" w:hAnsi="Arial" w:cs="Arial"/>
          <w:sz w:val="22"/>
          <w:szCs w:val="22"/>
        </w:rPr>
        <w:t xml:space="preserve"> </w:t>
      </w:r>
      <w:r w:rsidRPr="00A368A3">
        <w:rPr>
          <w:rFonts w:ascii="Arial" w:hAnsi="Arial" w:cs="Arial"/>
          <w:sz w:val="22"/>
          <w:szCs w:val="22"/>
        </w:rPr>
        <w:t xml:space="preserve">stávající II/152. </w:t>
      </w:r>
    </w:p>
    <w:p w14:paraId="7B6DC9C2" w14:textId="77777777" w:rsidR="00622706" w:rsidRDefault="00622706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1710881" w14:textId="77777777" w:rsidR="009B7B28" w:rsidRDefault="009B7B28" w:rsidP="009B7B28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Pr="009B7B28">
        <w:rPr>
          <w:rFonts w:ascii="Arial" w:hAnsi="Arial" w:cs="Arial"/>
          <w:sz w:val="22"/>
          <w:szCs w:val="22"/>
        </w:rPr>
        <w:t>„II/152 Slavětice – obchvat, PD“</w:t>
      </w:r>
      <w:r w:rsidRPr="001E2C29">
        <w:rPr>
          <w:rFonts w:ascii="Arial" w:hAnsi="Arial" w:cs="Arial"/>
          <w:sz w:val="22"/>
          <w:szCs w:val="22"/>
        </w:rPr>
        <w:t xml:space="preserve"> vypracované ve stupni PDPS společností </w:t>
      </w:r>
      <w:r w:rsidRPr="007D459E">
        <w:rPr>
          <w:rFonts w:ascii="Arial" w:hAnsi="Arial" w:cs="Arial"/>
          <w:sz w:val="22"/>
          <w:szCs w:val="22"/>
        </w:rPr>
        <w:t>HBH Projekt spol. s r.o., Kabátníkova č. p. 216/5,  602 00 Brno, IČO 44961944</w:t>
      </w:r>
      <w:r>
        <w:rPr>
          <w:rFonts w:ascii="Arial" w:hAnsi="Arial" w:cs="Arial"/>
          <w:sz w:val="22"/>
          <w:szCs w:val="22"/>
        </w:rPr>
        <w:t xml:space="preserve"> </w:t>
      </w:r>
      <w:r w:rsidRPr="008F135C">
        <w:rPr>
          <w:rFonts w:ascii="Arial" w:hAnsi="Arial" w:cs="Arial"/>
          <w:sz w:val="22"/>
          <w:szCs w:val="22"/>
        </w:rPr>
        <w:t>v září 2025</w:t>
      </w:r>
      <w:r w:rsidRPr="008F135C">
        <w:rPr>
          <w:rFonts w:ascii="Arial" w:eastAsia="MS Mincho" w:hAnsi="Arial" w:cs="Arial"/>
          <w:sz w:val="22"/>
          <w:szCs w:val="22"/>
        </w:rPr>
        <w:t>.</w:t>
      </w:r>
    </w:p>
    <w:p w14:paraId="19BD1682" w14:textId="128C71C1" w:rsidR="004D6B16" w:rsidRDefault="004D6B16" w:rsidP="00B40C7E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3D593CA4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30F67">
        <w:rPr>
          <w:rFonts w:ascii="Arial" w:hAnsi="Arial" w:cs="Arial"/>
          <w:sz w:val="22"/>
          <w:szCs w:val="22"/>
        </w:rPr>
        <w:t>stavba obchvatu</w:t>
      </w:r>
    </w:p>
    <w:p w14:paraId="780FC827" w14:textId="71E18645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930F67">
        <w:rPr>
          <w:rFonts w:ascii="Arial" w:hAnsi="Arial" w:cs="Arial"/>
          <w:sz w:val="22"/>
          <w:szCs w:val="22"/>
        </w:rPr>
        <w:t>152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0D196D">
        <w:rPr>
          <w:rFonts w:ascii="Arial" w:hAnsi="Arial" w:cs="Arial"/>
          <w:sz w:val="22"/>
          <w:szCs w:val="22"/>
        </w:rPr>
        <w:t>Třebíč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39F5A865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11927" w:rsidRPr="00446762">
        <w:rPr>
          <w:rFonts w:ascii="Arial" w:hAnsi="Arial" w:cs="Arial"/>
          <w:sz w:val="22"/>
          <w:szCs w:val="22"/>
        </w:rPr>
        <w:t>3</w:t>
      </w:r>
      <w:r w:rsidR="000D07D9">
        <w:rPr>
          <w:rFonts w:ascii="Arial" w:hAnsi="Arial" w:cs="Arial"/>
          <w:sz w:val="22"/>
          <w:szCs w:val="22"/>
        </w:rPr>
        <w:t>3</w:t>
      </w:r>
      <w:r w:rsidR="00111927" w:rsidRPr="00446762">
        <w:rPr>
          <w:rFonts w:ascii="Arial" w:hAnsi="Arial" w:cs="Arial"/>
          <w:sz w:val="22"/>
          <w:szCs w:val="22"/>
        </w:rPr>
        <w:t xml:space="preserve">0 </w:t>
      </w:r>
      <w:r w:rsidR="000D07D9">
        <w:rPr>
          <w:rFonts w:ascii="Arial" w:hAnsi="Arial" w:cs="Arial"/>
          <w:sz w:val="22"/>
          <w:szCs w:val="22"/>
        </w:rPr>
        <w:t>3</w:t>
      </w:r>
      <w:r w:rsidR="00111927" w:rsidRPr="00446762">
        <w:rPr>
          <w:rFonts w:ascii="Arial" w:hAnsi="Arial" w:cs="Arial"/>
          <w:sz w:val="22"/>
          <w:szCs w:val="22"/>
        </w:rPr>
        <w:t>00</w:t>
      </w:r>
      <w:r w:rsidRPr="00446762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6CFC53D0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028BA" w:rsidRPr="00446762">
        <w:rPr>
          <w:rFonts w:ascii="Arial" w:hAnsi="Arial" w:cs="Arial"/>
          <w:sz w:val="22"/>
          <w:szCs w:val="22"/>
        </w:rPr>
        <w:t>2</w:t>
      </w:r>
      <w:r w:rsidR="0068472C" w:rsidRPr="00446762">
        <w:rPr>
          <w:rFonts w:ascii="Arial" w:hAnsi="Arial" w:cs="Arial"/>
          <w:sz w:val="22"/>
          <w:szCs w:val="22"/>
        </w:rPr>
        <w:t>8</w:t>
      </w:r>
      <w:r w:rsidR="00111927" w:rsidRPr="00446762">
        <w:rPr>
          <w:rFonts w:ascii="Arial" w:hAnsi="Arial" w:cs="Arial"/>
          <w:sz w:val="22"/>
          <w:szCs w:val="22"/>
        </w:rPr>
        <w:t>0</w:t>
      </w:r>
      <w:r w:rsidRPr="00446762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4D51640F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446762">
        <w:rPr>
          <w:rFonts w:ascii="Arial" w:hAnsi="Arial" w:cs="Arial"/>
          <w:sz w:val="22"/>
          <w:szCs w:val="22"/>
        </w:rPr>
        <w:t>po dobu realizace stavby 0</w:t>
      </w:r>
      <w:r w:rsidR="00446762" w:rsidRPr="00446762">
        <w:rPr>
          <w:rFonts w:ascii="Arial" w:hAnsi="Arial" w:cs="Arial"/>
          <w:sz w:val="22"/>
          <w:szCs w:val="22"/>
        </w:rPr>
        <w:t>3</w:t>
      </w:r>
      <w:r w:rsidRPr="00446762">
        <w:rPr>
          <w:rFonts w:ascii="Arial" w:hAnsi="Arial" w:cs="Arial"/>
          <w:sz w:val="22"/>
          <w:szCs w:val="22"/>
        </w:rPr>
        <w:t>/202</w:t>
      </w:r>
      <w:r w:rsidR="00111927" w:rsidRPr="00446762">
        <w:rPr>
          <w:rFonts w:ascii="Arial" w:hAnsi="Arial" w:cs="Arial"/>
          <w:sz w:val="22"/>
          <w:szCs w:val="22"/>
        </w:rPr>
        <w:t>6</w:t>
      </w:r>
      <w:r w:rsidRPr="00446762">
        <w:rPr>
          <w:rFonts w:ascii="Arial" w:hAnsi="Arial" w:cs="Arial"/>
          <w:sz w:val="22"/>
          <w:szCs w:val="22"/>
        </w:rPr>
        <w:t> – </w:t>
      </w:r>
      <w:r w:rsidR="000D196D" w:rsidRPr="00446762">
        <w:rPr>
          <w:rFonts w:ascii="Arial" w:hAnsi="Arial" w:cs="Arial"/>
          <w:sz w:val="22"/>
          <w:szCs w:val="22"/>
        </w:rPr>
        <w:t>0</w:t>
      </w:r>
      <w:r w:rsidR="00111927" w:rsidRPr="00446762">
        <w:rPr>
          <w:rFonts w:ascii="Arial" w:hAnsi="Arial" w:cs="Arial"/>
          <w:sz w:val="22"/>
          <w:szCs w:val="22"/>
        </w:rPr>
        <w:t>6</w:t>
      </w:r>
      <w:r w:rsidRPr="00446762">
        <w:rPr>
          <w:rFonts w:ascii="Arial" w:hAnsi="Arial" w:cs="Arial"/>
          <w:sz w:val="22"/>
          <w:szCs w:val="22"/>
        </w:rPr>
        <w:t>/202</w:t>
      </w:r>
      <w:r w:rsidR="00111927" w:rsidRPr="00446762">
        <w:rPr>
          <w:rFonts w:ascii="Arial" w:hAnsi="Arial" w:cs="Arial"/>
          <w:sz w:val="22"/>
          <w:szCs w:val="22"/>
        </w:rPr>
        <w:t>8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6C837F98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lastRenderedPageBreak/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7B5045B9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A2F5250" w14:textId="15A26A18" w:rsidR="007D7DDD" w:rsidRDefault="007D7DDD" w:rsidP="007D7DDD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7B50C0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 w:rsidR="007B50C0" w:rsidRPr="007B50C0">
        <w:rPr>
          <w:rFonts w:ascii="Arial" w:hAnsi="Arial" w:cs="Arial"/>
          <w:bCs/>
          <w:sz w:val="22"/>
          <w:szCs w:val="22"/>
        </w:rPr>
        <w:t>obcí Slavětice</w:t>
      </w:r>
      <w:r w:rsidRPr="007B50C0">
        <w:rPr>
          <w:rFonts w:ascii="Arial" w:hAnsi="Arial" w:cs="Arial"/>
          <w:bCs/>
          <w:sz w:val="22"/>
          <w:szCs w:val="22"/>
        </w:rPr>
        <w:t xml:space="preserve"> spočívající </w:t>
      </w:r>
      <w:r w:rsidR="007B50C0">
        <w:rPr>
          <w:rFonts w:ascii="Arial" w:hAnsi="Arial" w:cs="Arial"/>
          <w:bCs/>
          <w:sz w:val="22"/>
          <w:szCs w:val="22"/>
        </w:rPr>
        <w:t xml:space="preserve">v </w:t>
      </w:r>
      <w:r w:rsidR="007B50C0" w:rsidRPr="007B50C0">
        <w:rPr>
          <w:rFonts w:ascii="Arial" w:hAnsi="Arial" w:cs="Arial"/>
          <w:bCs/>
          <w:sz w:val="22"/>
          <w:szCs w:val="22"/>
        </w:rPr>
        <w:t>úpravách</w:t>
      </w:r>
      <w:r w:rsidR="007B50C0">
        <w:rPr>
          <w:rFonts w:ascii="Arial" w:hAnsi="Arial" w:cs="Arial"/>
          <w:bCs/>
          <w:sz w:val="22"/>
          <w:szCs w:val="22"/>
        </w:rPr>
        <w:t xml:space="preserve"> </w:t>
      </w:r>
      <w:r w:rsidR="007B50C0" w:rsidRPr="007B50C0">
        <w:rPr>
          <w:rFonts w:ascii="Arial" w:hAnsi="Arial" w:cs="Arial"/>
          <w:bCs/>
          <w:sz w:val="22"/>
          <w:szCs w:val="22"/>
        </w:rPr>
        <w:t>související místní komunikace</w:t>
      </w:r>
      <w:r w:rsidRPr="007B50C0">
        <w:rPr>
          <w:rFonts w:ascii="Arial" w:hAnsi="Arial" w:cs="Arial"/>
          <w:spacing w:val="-4"/>
          <w:sz w:val="22"/>
          <w:szCs w:val="22"/>
        </w:rPr>
        <w:t>.</w:t>
      </w:r>
      <w:r w:rsidRPr="007B50C0">
        <w:rPr>
          <w:rFonts w:ascii="Arial" w:hAnsi="Arial" w:cs="Arial"/>
          <w:bCs/>
          <w:sz w:val="22"/>
          <w:szCs w:val="22"/>
        </w:rPr>
        <w:t xml:space="preserve"> </w:t>
      </w:r>
      <w:r w:rsidR="007B50C0" w:rsidRPr="007B50C0">
        <w:rPr>
          <w:rFonts w:ascii="Arial" w:hAnsi="Arial" w:cs="Arial"/>
          <w:bCs/>
          <w:sz w:val="22"/>
          <w:szCs w:val="22"/>
        </w:rPr>
        <w:t>Obec Slavětice</w:t>
      </w:r>
      <w:r w:rsidRPr="007B50C0"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518FB6A1" w14:textId="50585F14" w:rsidR="007D7DDD" w:rsidRDefault="007D7DDD" w:rsidP="00B40C7E">
      <w:pPr>
        <w:jc w:val="both"/>
        <w:rPr>
          <w:rFonts w:ascii="Arial" w:hAnsi="Arial" w:cs="Arial"/>
          <w:sz w:val="22"/>
          <w:szCs w:val="22"/>
        </w:rPr>
      </w:pPr>
    </w:p>
    <w:p w14:paraId="69C126B0" w14:textId="23315AA6" w:rsidR="00380A51" w:rsidRDefault="00380A51" w:rsidP="00380A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 schvalování a předávání dat bude využíváno Společné datové prostředí zadavatele.</w:t>
      </w:r>
    </w:p>
    <w:p w14:paraId="234EDE7C" w14:textId="77777777" w:rsidR="007D7DDD" w:rsidRDefault="007D7DDD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153199DC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2AE854C8" w14:textId="3AE694D6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3EF55CCB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373D22" w:rsidRPr="00196489">
        <w:rPr>
          <w:rFonts w:ascii="Arial" w:hAnsi="Arial" w:cs="Arial"/>
          <w:sz w:val="22"/>
          <w:szCs w:val="22"/>
        </w:rPr>
        <w:t>6</w:t>
      </w:r>
      <w:r w:rsidR="00196489" w:rsidRPr="00196489">
        <w:rPr>
          <w:rFonts w:ascii="Arial" w:hAnsi="Arial" w:cs="Arial"/>
          <w:sz w:val="22"/>
          <w:szCs w:val="22"/>
        </w:rPr>
        <w:t>2</w:t>
      </w:r>
      <w:r w:rsidR="00111927" w:rsidRPr="00196489">
        <w:rPr>
          <w:rFonts w:ascii="Arial" w:hAnsi="Arial" w:cs="Arial"/>
          <w:sz w:val="22"/>
          <w:szCs w:val="22"/>
        </w:rPr>
        <w:t>0</w:t>
      </w:r>
      <w:r w:rsidR="003E440F" w:rsidRPr="00196489">
        <w:rPr>
          <w:rFonts w:ascii="Arial" w:hAnsi="Arial" w:cs="Arial"/>
          <w:sz w:val="22"/>
          <w:szCs w:val="22"/>
        </w:rPr>
        <w:t> 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CB1A8B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lastRenderedPageBreak/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54867E52" w14:textId="4E5288D2" w:rsidR="00111927" w:rsidRDefault="00DF05EB" w:rsidP="00CD4FE8">
      <w:pPr>
        <w:pStyle w:val="Bntext2"/>
        <w:spacing w:before="120" w:line="288" w:lineRule="auto"/>
        <w:ind w:left="0"/>
        <w:rPr>
          <w:b/>
          <w:spacing w:val="-6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 xml:space="preserve">v posledních </w:t>
      </w:r>
      <w:r w:rsidR="0042723E">
        <w:rPr>
          <w:b/>
        </w:rPr>
        <w:t>5</w:t>
      </w:r>
      <w:r w:rsidRPr="00B40D06">
        <w:rPr>
          <w:b/>
        </w:rPr>
        <w:t xml:space="preserve">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>silnic</w:t>
      </w:r>
      <w:r w:rsidR="00111927">
        <w:rPr>
          <w:b/>
          <w:spacing w:val="-6"/>
        </w:rPr>
        <w:t>:</w:t>
      </w:r>
    </w:p>
    <w:p w14:paraId="046E40FA" w14:textId="4C950B4E" w:rsidR="00111927" w:rsidRPr="00612C82" w:rsidRDefault="00111927" w:rsidP="00111927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s investičními náklady v minimální výši </w:t>
      </w:r>
      <w:r>
        <w:rPr>
          <w:rFonts w:ascii="Arial" w:hAnsi="Arial" w:cs="Arial"/>
          <w:sz w:val="22"/>
          <w:szCs w:val="22"/>
        </w:rPr>
        <w:t>90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14:paraId="14BF6308" w14:textId="1B2CE081" w:rsidR="00111927" w:rsidRDefault="00111927" w:rsidP="00111927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 xml:space="preserve">ními náklady v minimální výši </w:t>
      </w:r>
      <w:r w:rsidRPr="008F135C">
        <w:rPr>
          <w:rFonts w:ascii="Arial" w:hAnsi="Arial" w:cs="Arial"/>
          <w:sz w:val="22"/>
          <w:szCs w:val="22"/>
        </w:rPr>
        <w:t>70 mil.</w:t>
      </w:r>
      <w:r>
        <w:rPr>
          <w:rFonts w:ascii="Arial" w:hAnsi="Arial" w:cs="Arial"/>
          <w:sz w:val="22"/>
          <w:szCs w:val="22"/>
        </w:rPr>
        <w:t xml:space="preserve"> Kč bez DPH pro každou z nich.</w:t>
      </w:r>
    </w:p>
    <w:p w14:paraId="19E13413" w14:textId="77777777" w:rsidR="00111927" w:rsidRDefault="00111927" w:rsidP="0063694A">
      <w:pPr>
        <w:jc w:val="both"/>
        <w:rPr>
          <w:rFonts w:ascii="Arial" w:eastAsia="MS Mincho" w:hAnsi="Arial" w:cs="Arial"/>
          <w:sz w:val="22"/>
          <w:szCs w:val="22"/>
        </w:rPr>
      </w:pPr>
    </w:p>
    <w:p w14:paraId="3FF851BF" w14:textId="6EE67346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58D3F3C7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559FFAC0" w14:textId="77777777" w:rsidR="00163EC5" w:rsidRPr="00163EC5" w:rsidRDefault="00163EC5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2"/>
          <w:szCs w:val="12"/>
        </w:rPr>
      </w:pPr>
    </w:p>
    <w:p w14:paraId="1589EC76" w14:textId="5F6C37A7" w:rsidR="00A61560" w:rsidRDefault="004775F8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775F8">
        <w:rPr>
          <w:rFonts w:cs="Arial"/>
          <w:szCs w:val="22"/>
        </w:rPr>
        <w:t xml:space="preserve"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</w:t>
      </w:r>
      <w:r w:rsidRPr="004775F8">
        <w:rPr>
          <w:rFonts w:cs="Arial"/>
          <w:szCs w:val="22"/>
        </w:rPr>
        <w:lastRenderedPageBreak/>
        <w:t>poddodavatel prokazoval kvalifikaci za dodavatele.</w:t>
      </w:r>
      <w:r w:rsidR="00FC75C4">
        <w:rPr>
          <w:rFonts w:cs="Arial"/>
          <w:szCs w:val="22"/>
        </w:rPr>
        <w:t xml:space="preserve"> 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Zároveň tento poddodavatel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předloží Č</w:t>
      </w:r>
      <w:r w:rsidR="00FC75C4" w:rsidRPr="00FC75C4">
        <w:rPr>
          <w:rFonts w:cs="Arial"/>
          <w:szCs w:val="22"/>
        </w:rPr>
        <w:t>estné prohlášení o splnění předpokladů (viz zadávací dokumentace).</w:t>
      </w:r>
    </w:p>
    <w:p w14:paraId="0CA4F13D" w14:textId="1049D9EA" w:rsidR="00151BA4" w:rsidRDefault="00151BA4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2302457" w14:textId="77777777" w:rsidR="00163EC5" w:rsidRPr="00163EC5" w:rsidRDefault="00163EC5" w:rsidP="008F33FB">
      <w:pPr>
        <w:pStyle w:val="Bntext2"/>
        <w:spacing w:before="120" w:line="288" w:lineRule="auto"/>
        <w:ind w:left="57"/>
        <w:rPr>
          <w:rFonts w:eastAsia="MS Mincho"/>
          <w:b/>
          <w:i/>
          <w:sz w:val="8"/>
          <w:szCs w:val="8"/>
          <w:u w:val="single"/>
        </w:rPr>
      </w:pPr>
    </w:p>
    <w:p w14:paraId="13C67574" w14:textId="68DA1A4E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Pr="00163EC5" w:rsidRDefault="00ED1786" w:rsidP="008F33FB">
      <w:pPr>
        <w:pStyle w:val="Bntext2"/>
        <w:spacing w:before="120" w:line="288" w:lineRule="auto"/>
        <w:ind w:left="57"/>
        <w:rPr>
          <w:rFonts w:cs="Arial"/>
          <w:sz w:val="12"/>
          <w:szCs w:val="1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163EC5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2"/>
          <w:szCs w:val="1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</w:t>
      </w:r>
      <w:r w:rsidRPr="00722883">
        <w:rPr>
          <w:rFonts w:cs="Arial"/>
          <w:bCs/>
          <w:szCs w:val="22"/>
        </w:rPr>
        <w:lastRenderedPageBreak/>
        <w:t>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697BD45" w:rsidR="00A06F2B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77777777" w:rsidR="00A06F2B" w:rsidRPr="00ED1786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Pr="00163EC5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12"/>
          <w:szCs w:val="1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728A7646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21239A19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33691A" w:rsidRPr="0033691A">
        <w:rPr>
          <w:rFonts w:ascii="Arial" w:hAnsi="Arial" w:cs="Arial"/>
          <w:sz w:val="22"/>
          <w:szCs w:val="22"/>
        </w:rPr>
        <w:t>4</w:t>
      </w:r>
      <w:r w:rsidRPr="0033691A">
        <w:rPr>
          <w:rFonts w:ascii="Arial" w:hAnsi="Arial" w:cs="Arial"/>
          <w:sz w:val="22"/>
          <w:szCs w:val="22"/>
        </w:rPr>
        <w:t xml:space="preserve">. </w:t>
      </w:r>
      <w:r w:rsidR="006F2892" w:rsidRPr="0033691A">
        <w:rPr>
          <w:rFonts w:ascii="Arial" w:hAnsi="Arial" w:cs="Arial"/>
          <w:sz w:val="22"/>
          <w:szCs w:val="22"/>
        </w:rPr>
        <w:t>12</w:t>
      </w:r>
      <w:r w:rsidRPr="0033691A">
        <w:rPr>
          <w:rFonts w:ascii="Arial" w:hAnsi="Arial" w:cs="Arial"/>
          <w:sz w:val="22"/>
          <w:szCs w:val="22"/>
        </w:rPr>
        <w:t>.</w:t>
      </w:r>
      <w:r w:rsidRPr="00A204CC">
        <w:rPr>
          <w:rFonts w:ascii="Arial" w:hAnsi="Arial" w:cs="Arial"/>
          <w:sz w:val="22"/>
          <w:szCs w:val="22"/>
        </w:rPr>
        <w:t xml:space="preserve"> 20</w:t>
      </w:r>
      <w:r w:rsidR="00584B7E">
        <w:rPr>
          <w:rFonts w:ascii="Arial" w:hAnsi="Arial" w:cs="Arial"/>
          <w:sz w:val="22"/>
          <w:szCs w:val="22"/>
        </w:rPr>
        <w:t>2</w:t>
      </w:r>
      <w:r w:rsidR="00007164">
        <w:rPr>
          <w:rFonts w:ascii="Arial" w:hAnsi="Arial" w:cs="Arial"/>
          <w:sz w:val="22"/>
          <w:szCs w:val="22"/>
        </w:rPr>
        <w:t>5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007164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77777777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505D433" w14:textId="77777777" w:rsidR="00163EC5" w:rsidRPr="00163EC5" w:rsidRDefault="00163EC5" w:rsidP="00FB17A7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77AB9A10" w14:textId="27EAC7F5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313D3F46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396A2592" w14:textId="77777777" w:rsidR="006F2892" w:rsidRPr="00F33912" w:rsidRDefault="006F2892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lastRenderedPageBreak/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373DD93A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317CCB94" w:rsidR="00CB5A55" w:rsidRPr="000278DA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0278DA">
        <w:rPr>
          <w:rFonts w:ascii="Arial" w:hAnsi="Arial" w:cs="Arial"/>
          <w:sz w:val="22"/>
          <w:szCs w:val="22"/>
        </w:rPr>
        <w:t xml:space="preserve">Ing. </w:t>
      </w:r>
      <w:r w:rsidR="000278DA" w:rsidRPr="000278DA">
        <w:rPr>
          <w:rFonts w:ascii="Arial" w:hAnsi="Arial" w:cs="Arial"/>
          <w:sz w:val="22"/>
          <w:szCs w:val="22"/>
        </w:rPr>
        <w:t>Vladimír Novotný</w:t>
      </w:r>
    </w:p>
    <w:p w14:paraId="72E135A3" w14:textId="6E31969D" w:rsidR="00BF7039" w:rsidRPr="00C62C2E" w:rsidRDefault="000278DA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0278DA">
        <w:rPr>
          <w:rFonts w:ascii="Arial" w:hAnsi="Arial" w:cs="Arial"/>
          <w:sz w:val="22"/>
          <w:szCs w:val="22"/>
        </w:rPr>
        <w:t xml:space="preserve">2. </w:t>
      </w:r>
      <w:r w:rsidR="00CB5A55" w:rsidRPr="000278DA"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9A68B0">
      <w:footerReference w:type="default" r:id="rId12"/>
      <w:pgSz w:w="11906" w:h="16838"/>
      <w:pgMar w:top="680" w:right="1134" w:bottom="68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67424646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3E73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3E73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4F84A75"/>
    <w:multiLevelType w:val="hybridMultilevel"/>
    <w:tmpl w:val="50600840"/>
    <w:lvl w:ilvl="0" w:tplc="DDB27C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C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3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6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6"/>
  </w:num>
  <w:num w:numId="4">
    <w:abstractNumId w:val="29"/>
  </w:num>
  <w:num w:numId="5">
    <w:abstractNumId w:val="13"/>
  </w:num>
  <w:num w:numId="6">
    <w:abstractNumId w:val="20"/>
  </w:num>
  <w:num w:numId="7">
    <w:abstractNumId w:val="37"/>
  </w:num>
  <w:num w:numId="8">
    <w:abstractNumId w:val="33"/>
  </w:num>
  <w:num w:numId="9">
    <w:abstractNumId w:val="14"/>
  </w:num>
  <w:num w:numId="10">
    <w:abstractNumId w:val="27"/>
  </w:num>
  <w:num w:numId="11">
    <w:abstractNumId w:val="31"/>
  </w:num>
  <w:num w:numId="12">
    <w:abstractNumId w:val="21"/>
  </w:num>
  <w:num w:numId="13">
    <w:abstractNumId w:val="17"/>
  </w:num>
  <w:num w:numId="14">
    <w:abstractNumId w:val="19"/>
  </w:num>
  <w:num w:numId="15">
    <w:abstractNumId w:val="25"/>
  </w:num>
  <w:num w:numId="16">
    <w:abstractNumId w:val="12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"/>
  </w:num>
  <w:num w:numId="25">
    <w:abstractNumId w:val="11"/>
  </w:num>
  <w:num w:numId="26">
    <w:abstractNumId w:val="15"/>
  </w:num>
  <w:num w:numId="27">
    <w:abstractNumId w:val="6"/>
  </w:num>
  <w:num w:numId="28">
    <w:abstractNumId w:val="9"/>
  </w:num>
  <w:num w:numId="29">
    <w:abstractNumId w:val="35"/>
  </w:num>
  <w:num w:numId="30">
    <w:abstractNumId w:val="34"/>
  </w:num>
  <w:num w:numId="31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"/>
  </w:num>
  <w:num w:numId="34">
    <w:abstractNumId w:val="22"/>
  </w:num>
  <w:num w:numId="35">
    <w:abstractNumId w:val="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07164"/>
    <w:rsid w:val="00011B2C"/>
    <w:rsid w:val="00011C33"/>
    <w:rsid w:val="0001672C"/>
    <w:rsid w:val="00020F7B"/>
    <w:rsid w:val="00022788"/>
    <w:rsid w:val="00024FAC"/>
    <w:rsid w:val="00025EC5"/>
    <w:rsid w:val="000261C6"/>
    <w:rsid w:val="000278DA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07D9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1927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1F3"/>
    <w:rsid w:val="00125C86"/>
    <w:rsid w:val="00132BA3"/>
    <w:rsid w:val="00133CF6"/>
    <w:rsid w:val="00137C61"/>
    <w:rsid w:val="00141EC3"/>
    <w:rsid w:val="00142DA8"/>
    <w:rsid w:val="001464C0"/>
    <w:rsid w:val="00150E58"/>
    <w:rsid w:val="00151BA4"/>
    <w:rsid w:val="00154C51"/>
    <w:rsid w:val="001550F6"/>
    <w:rsid w:val="00156B9E"/>
    <w:rsid w:val="001624AD"/>
    <w:rsid w:val="00163EC5"/>
    <w:rsid w:val="00164FE6"/>
    <w:rsid w:val="001704BC"/>
    <w:rsid w:val="0017462D"/>
    <w:rsid w:val="00174E85"/>
    <w:rsid w:val="0017781F"/>
    <w:rsid w:val="00184CE7"/>
    <w:rsid w:val="00187879"/>
    <w:rsid w:val="00187AC5"/>
    <w:rsid w:val="001924DA"/>
    <w:rsid w:val="00192FEA"/>
    <w:rsid w:val="00194A92"/>
    <w:rsid w:val="00194B1C"/>
    <w:rsid w:val="001950AB"/>
    <w:rsid w:val="00195E48"/>
    <w:rsid w:val="00196489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3E73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1A15"/>
    <w:rsid w:val="00265BCA"/>
    <w:rsid w:val="00271947"/>
    <w:rsid w:val="00275E85"/>
    <w:rsid w:val="00276421"/>
    <w:rsid w:val="00280183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614C"/>
    <w:rsid w:val="00321827"/>
    <w:rsid w:val="0032199D"/>
    <w:rsid w:val="0032307E"/>
    <w:rsid w:val="00324428"/>
    <w:rsid w:val="003303CC"/>
    <w:rsid w:val="003336ED"/>
    <w:rsid w:val="00333B01"/>
    <w:rsid w:val="00333EDB"/>
    <w:rsid w:val="00335056"/>
    <w:rsid w:val="0033596E"/>
    <w:rsid w:val="00335F6A"/>
    <w:rsid w:val="0033691A"/>
    <w:rsid w:val="0033725F"/>
    <w:rsid w:val="0033730F"/>
    <w:rsid w:val="00341F96"/>
    <w:rsid w:val="0034233D"/>
    <w:rsid w:val="00343199"/>
    <w:rsid w:val="003434B7"/>
    <w:rsid w:val="00343ED9"/>
    <w:rsid w:val="00344620"/>
    <w:rsid w:val="00347FE5"/>
    <w:rsid w:val="003507B6"/>
    <w:rsid w:val="003509F6"/>
    <w:rsid w:val="00350BD0"/>
    <w:rsid w:val="00350C41"/>
    <w:rsid w:val="0035271F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0A51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2723E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6762"/>
    <w:rsid w:val="004478D5"/>
    <w:rsid w:val="00450764"/>
    <w:rsid w:val="004508B0"/>
    <w:rsid w:val="00451C63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5F8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2F84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3826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6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72C"/>
    <w:rsid w:val="00684FD9"/>
    <w:rsid w:val="00686A90"/>
    <w:rsid w:val="00686A9C"/>
    <w:rsid w:val="00690F65"/>
    <w:rsid w:val="00693E5C"/>
    <w:rsid w:val="0069477B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2892"/>
    <w:rsid w:val="006F52F7"/>
    <w:rsid w:val="006F5EB9"/>
    <w:rsid w:val="006F688E"/>
    <w:rsid w:val="006F748E"/>
    <w:rsid w:val="00701F30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00DA"/>
    <w:rsid w:val="00734191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50C0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DDD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35C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0F67"/>
    <w:rsid w:val="00931975"/>
    <w:rsid w:val="009333EC"/>
    <w:rsid w:val="00937130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5E1F"/>
    <w:rsid w:val="009908E7"/>
    <w:rsid w:val="009935E9"/>
    <w:rsid w:val="0099557C"/>
    <w:rsid w:val="009A315E"/>
    <w:rsid w:val="009A5793"/>
    <w:rsid w:val="009A68B0"/>
    <w:rsid w:val="009A7DD4"/>
    <w:rsid w:val="009B00CF"/>
    <w:rsid w:val="009B1728"/>
    <w:rsid w:val="009B1F5E"/>
    <w:rsid w:val="009B2813"/>
    <w:rsid w:val="009B47E0"/>
    <w:rsid w:val="009B7B28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6F2B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5FF7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14E4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3B67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6A3A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040B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6B2D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C75C4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6CDD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TextkomenteChar">
    <w:name w:val="Text komentáře Char"/>
    <w:link w:val="Textkomente"/>
    <w:semiHidden/>
    <w:locked/>
    <w:rsid w:val="0015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EFF7-E47A-4A8A-B777-4DA63078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8</Pages>
  <Words>2731</Words>
  <Characters>17269</Characters>
  <Application>Microsoft Office Word</Application>
  <DocSecurity>0</DocSecurity>
  <Lines>143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19961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118</cp:revision>
  <cp:lastPrinted>2025-11-13T07:11:00Z</cp:lastPrinted>
  <dcterms:created xsi:type="dcterms:W3CDTF">2019-09-12T11:01:00Z</dcterms:created>
  <dcterms:modified xsi:type="dcterms:W3CDTF">2025-11-13T07:11:00Z</dcterms:modified>
</cp:coreProperties>
</file>